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 xml:space="preserve">文書番号●●●●　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平成●●年●●月●●日</w:t>
      </w:r>
    </w:p>
    <w:p w:rsidR="009A635D" w:rsidRPr="007A6A7B" w:rsidRDefault="005A3C13">
      <w:pPr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公益財団法人福岡県中小企業振興センター</w:t>
      </w:r>
    </w:p>
    <w:p w:rsidR="009A635D" w:rsidRPr="007A6A7B" w:rsidRDefault="00AB2270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理事長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桑野　龍一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）●●●●●●●●●●●●●　印</w:t>
      </w:r>
    </w:p>
    <w:p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  <w:r w:rsidR="009A1F60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 w:rsidR="009A1F60" w:rsidRPr="007A6A7B">
        <w:rPr>
          <w:rFonts w:asciiTheme="majorEastAsia" w:eastAsiaTheme="majorEastAsia" w:hAnsiTheme="majorEastAsia"/>
          <w:sz w:val="21"/>
          <w:szCs w:val="22"/>
        </w:rPr>
        <w:t>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）●●●●（●●●）●●●●</w:t>
      </w:r>
    </w:p>
    <w:p w:rsidR="009A635D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  <w:bookmarkStart w:id="0" w:name="_GoBack"/>
      <w:bookmarkEnd w:id="0"/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F779C2">
        <w:rPr>
          <w:rFonts w:asciiTheme="majorEastAsia" w:eastAsiaTheme="majorEastAsia" w:hAnsiTheme="majorEastAsia"/>
          <w:sz w:val="21"/>
          <w:szCs w:val="22"/>
        </w:rPr>
        <w:t>平成</w:t>
      </w:r>
      <w:r w:rsidR="00F779C2">
        <w:rPr>
          <w:rFonts w:asciiTheme="majorEastAsia" w:eastAsiaTheme="majorEastAsia" w:hAnsiTheme="majorEastAsia" w:hint="eastAsia"/>
          <w:sz w:val="21"/>
          <w:szCs w:val="22"/>
        </w:rPr>
        <w:t>３０</w:t>
      </w:r>
      <w:r w:rsidRPr="007A6A7B">
        <w:rPr>
          <w:rFonts w:asciiTheme="majorEastAsia" w:eastAsiaTheme="majorEastAsia" w:hAnsiTheme="majorEastAsia"/>
          <w:sz w:val="21"/>
          <w:szCs w:val="22"/>
        </w:rPr>
        <w:t>年●月●日（●）●●時～●●時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　●●会議室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●●●●（福岡県よろず支援拠点コーディネーター）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●●●●●●●●●●●●●●●●●●●●●●●●●●●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●●●●経営者●●名</w:t>
      </w:r>
    </w:p>
    <w:p w:rsidR="009A635D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条　　件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講師交通費・謝金とも福岡県よろず支援拠点の負担</w:t>
      </w:r>
    </w:p>
    <w:p w:rsidR="009A1F60" w:rsidRPr="007A6A7B" w:rsidRDefault="009A1F60" w:rsidP="009A1F60">
      <w:pPr>
        <w:jc w:val="both"/>
        <w:rPr>
          <w:rFonts w:asciiTheme="majorEastAsia" w:eastAsiaTheme="majorEastAsia" w:hAnsiTheme="majorEastAsia" w:hint="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 パソコン・プロジェクター・Wi-Fiは当方が準備します。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●●●●●●●●●●●●●●●●●●●●●●●●●●●</w:t>
      </w:r>
    </w:p>
    <w:p w:rsidR="009A635D" w:rsidRPr="007A6A7B" w:rsidRDefault="005A3C13">
      <w:pPr>
        <w:ind w:left="1680" w:firstLine="418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（特記事項がなければ「特になし」と記載してください）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p w:rsidR="009A635D" w:rsidRPr="007A6A7B" w:rsidRDefault="005A3C1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sectPr w:rsidR="009A635D" w:rsidRPr="007A6A7B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54" w:rsidRDefault="00584D54" w:rsidP="00584D54">
      <w:r>
        <w:separator/>
      </w:r>
    </w:p>
  </w:endnote>
  <w:endnote w:type="continuationSeparator" w:id="0">
    <w:p w:rsidR="00584D54" w:rsidRDefault="00584D54" w:rsidP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54" w:rsidRDefault="00584D54" w:rsidP="00584D54">
      <w:r>
        <w:separator/>
      </w:r>
    </w:p>
  </w:footnote>
  <w:footnote w:type="continuationSeparator" w:id="0">
    <w:p w:rsidR="00584D54" w:rsidRDefault="00584D54" w:rsidP="005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D"/>
    <w:rsid w:val="00225B8E"/>
    <w:rsid w:val="00584D54"/>
    <w:rsid w:val="005A3C13"/>
    <w:rsid w:val="007A6A7B"/>
    <w:rsid w:val="009A1F60"/>
    <w:rsid w:val="009A635D"/>
    <w:rsid w:val="00AB2270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CA8D2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54"/>
  </w:style>
  <w:style w:type="paragraph" w:styleId="a7">
    <w:name w:val="footer"/>
    <w:basedOn w:val="a"/>
    <w:link w:val="a8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fscpc89</cp:lastModifiedBy>
  <cp:revision>2</cp:revision>
  <cp:lastPrinted>2018-03-05T01:20:00Z</cp:lastPrinted>
  <dcterms:created xsi:type="dcterms:W3CDTF">2018-08-27T07:07:00Z</dcterms:created>
  <dcterms:modified xsi:type="dcterms:W3CDTF">2018-08-27T07:07:00Z</dcterms:modified>
</cp:coreProperties>
</file>